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D" w:rsidRPr="004F6175" w:rsidRDefault="001C05CD" w:rsidP="00406303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F617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ANKIETA DOT. TWORZENIA OFERTY </w:t>
      </w:r>
      <w:r w:rsidR="00406303" w:rsidRPr="004F617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 ZAKRESU DZIEDZICTWA KULTUROWEGO I NATURALNEGO </w:t>
      </w:r>
      <w:r w:rsidRPr="004F617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 GMINIE </w:t>
      </w:r>
      <w:r w:rsidR="004F6175" w:rsidRPr="004F617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KRYNICE</w:t>
      </w:r>
    </w:p>
    <w:p w:rsidR="00406303" w:rsidRPr="004F6175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Szanowni Mieszkańcy Gminy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!</w:t>
      </w:r>
    </w:p>
    <w:p w:rsidR="00406303" w:rsidRPr="004F6175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Urząd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Gminy 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w Kr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ynicach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przygotowuje 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obecnie 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w ramach Regionalnego Programu Operacyjnego Województwa Lubelskiego na lata 20</w:t>
      </w:r>
      <w:r w:rsidR="00032671">
        <w:rPr>
          <w:rFonts w:ascii="Arial Narrow" w:eastAsia="Times New Roman" w:hAnsi="Arial Narrow" w:cs="Times New Roman"/>
          <w:sz w:val="20"/>
          <w:szCs w:val="20"/>
          <w:lang w:eastAsia="pl-PL"/>
        </w:rPr>
        <w:t>14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-20</w:t>
      </w:r>
      <w:r w:rsidR="00032671">
        <w:rPr>
          <w:rFonts w:ascii="Arial Narrow" w:eastAsia="Times New Roman" w:hAnsi="Arial Narrow" w:cs="Times New Roman"/>
          <w:sz w:val="20"/>
          <w:szCs w:val="20"/>
          <w:lang w:eastAsia="pl-PL"/>
        </w:rPr>
        <w:t>20</w:t>
      </w:r>
      <w:bookmarkStart w:id="0" w:name="_GoBack"/>
      <w:bookmarkEnd w:id="0"/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wniosek aplikacyjny dla projektu z zakresu dziedzictwa kulturowego i naturalnego: „</w:t>
      </w:r>
      <w:r w:rsidR="004F6175" w:rsidRPr="004F617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ZAGOSPODAROWANIE ZBIORNIKA WODNEGO KRYNICE</w:t>
      </w:r>
      <w:r w:rsidRPr="004F617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”.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06303" w:rsidRPr="004F6175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W związku z tym pragniemy poznać Państwa opi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nie (w formie krótkiej ankiety) na temat potencjału gminy w celu zbadania popytu na odwiedzanie obszaru projektu obejmującego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zbiornik wodny Krynice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</w:p>
    <w:p w:rsidR="001C05CD" w:rsidRPr="004F6175" w:rsidRDefault="001C05CD" w:rsidP="007D3145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vanish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Arial"/>
          <w:b/>
          <w:vanish/>
          <w:sz w:val="20"/>
          <w:szCs w:val="20"/>
          <w:lang w:eastAsia="pl-PL"/>
        </w:rPr>
        <w:t>Początek formularza</w:t>
      </w:r>
    </w:p>
    <w:p w:rsidR="001C05CD" w:rsidRPr="004F6175" w:rsidRDefault="001C05CD" w:rsidP="007D31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Ankieta</w:t>
      </w:r>
    </w:p>
    <w:p w:rsidR="007D3145" w:rsidRPr="004F6175" w:rsidRDefault="007D3145" w:rsidP="007D31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06303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Proszę zaproponować co najmniej 2 produkty dostępne w Gminie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, które mogłyby się s</w:t>
      </w:r>
      <w:r w:rsidR="007D314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tać produktami lokalnymi gminy: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4F6175" w:rsidRDefault="001C05CD" w:rsidP="007D314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Proszę wymienić 3 miejsca znajdujące się na terenie Gminy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, które Pana/Pani zdaniem są lub mogłyby się stać miejscami najchętniej odwiedzanymi przez turystów (konkretne atrakcje, zabytki, us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ługi)</w:t>
      </w:r>
      <w:r w:rsidR="007D314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D314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……………………………………………………………………………………………………………………………………..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Proszę wymienić 3 miejsca na terenie Gminy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, do których Pan/Pani najchętniej zabrałby swoich gości (konkretne atrakcje: miejsca imprez kulturalnych, rozrywkowych czy sportowych, zabytki, instytucje kultury, punktu usługowe i gastronomiczne, tereny rekreacyjne i atrakcyjne przyrodniczo):</w:t>
      </w:r>
      <w:r w:rsidR="00406303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 ocenia Pan/Pani atrakcyjność turystyczną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gminy 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48"/>
        <w:gridCol w:w="548"/>
        <w:gridCol w:w="548"/>
        <w:gridCol w:w="548"/>
        <w:gridCol w:w="548"/>
        <w:gridCol w:w="563"/>
      </w:tblGrid>
      <w:tr w:rsidR="001C05CD" w:rsidRPr="004F6175" w:rsidTr="0040630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C05CD" w:rsidRPr="004F6175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(1 – bardzo niska, 2 – niska, 3 – przeciętna, 4 – wysoka, 5 – bardzo wysoka)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1pt;height:18.25pt" o:ole="">
                  <v:imagedata r:id="rId8" o:title=""/>
                </v:shape>
                <w:control r:id="rId9" w:name="DefaultOcxName6" w:shapeid="_x0000_i1094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097" type="#_x0000_t75" style="width:20.1pt;height:18.25pt" o:ole="">
                  <v:imagedata r:id="rId8" o:title=""/>
                </v:shape>
                <w:control r:id="rId10" w:name="DefaultOcxName7" w:shapeid="_x0000_i1097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0" type="#_x0000_t75" style="width:20.1pt;height:18.25pt" o:ole="">
                  <v:imagedata r:id="rId8" o:title=""/>
                </v:shape>
                <w:control r:id="rId11" w:name="DefaultOcxName8" w:shapeid="_x0000_i1100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3" type="#_x0000_t75" style="width:20.1pt;height:18.25pt" o:ole="">
                  <v:imagedata r:id="rId8" o:title=""/>
                </v:shape>
                <w:control r:id="rId12" w:name="DefaultOcxName9" w:shapeid="_x0000_i1103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6" type="#_x0000_t75" style="width:20.1pt;height:18.25pt" o:ole="">
                  <v:imagedata r:id="rId8" o:title=""/>
                </v:shape>
                <w:control r:id="rId13" w:name="DefaultOcxName10" w:shapeid="_x0000_i1106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09" type="#_x0000_t75" style="width:20.1pt;height:18.25pt" o:ole="">
                  <v:imagedata r:id="rId8" o:title=""/>
                </v:shape>
                <w:control r:id="rId14" w:name="DefaultOcxName11" w:shapeid="_x0000_i1109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Który z elementów środowiska naturalnego gminy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jest Pani/Pana zdaniem najbardziej atrakcyjny/najkorzystniej wpływa na przyciąganie turystów? (można zaznaczyć więcej niż jedną odpowiedź) * 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12" type="#_x0000_t75" style="width:20.1pt;height:18.25pt" o:ole="">
            <v:imagedata r:id="rId15" o:title=""/>
          </v:shape>
          <w:control r:id="rId16" w:name="DefaultOcxName12" w:shapeid="_x0000_i1112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a) położenie gminy,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15" type="#_x0000_t75" style="width:20.1pt;height:18.25pt" o:ole="">
            <v:imagedata r:id="rId15" o:title=""/>
          </v:shape>
          <w:control r:id="rId17" w:name="DefaultOcxName13" w:shapeid="_x0000_i1115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b) ukształtowanie terenu, krajobraz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18" type="#_x0000_t75" style="width:20.1pt;height:18.25pt" o:ole="">
            <v:imagedata r:id="rId15" o:title=""/>
          </v:shape>
          <w:control r:id="rId18" w:name="DefaultOcxName14" w:shapeid="_x0000_i1118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c) tereny leśne,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21" type="#_x0000_t75" style="width:20.1pt;height:18.25pt" o:ole="">
            <v:imagedata r:id="rId15" o:title=""/>
          </v:shape>
          <w:control r:id="rId19" w:name="DefaultOcxName15" w:shapeid="_x0000_i1121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d) tereny </w:t>
      </w:r>
      <w:r w:rsidR="004F6175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zbiornika wodnego</w: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24" type="#_x0000_t75" style="width:20.1pt;height:18.25pt" o:ole="">
            <v:imagedata r:id="rId15" o:title=""/>
          </v:shape>
          <w:control r:id="rId20" w:name="DefaultOcxName16" w:shapeid="_x0000_i1124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e) inne (jakie?) . . . . . . . .</w:t>
      </w: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Jakie elementy zasobów i dziedzictwa kulturowego gminy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mają Pana/Pani zdaniem największy wpływa na przyciąganie turystów? (można zaznaczyć więcej niż jedną odpowiedź) * 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27" type="#_x0000_t75" style="width:20.1pt;height:18.25pt" o:ole="">
            <v:imagedata r:id="rId15" o:title=""/>
          </v:shape>
          <w:control r:id="rId21" w:name="DefaultOcxName17" w:shapeid="_x0000_i1127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a) zabytki architektury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0" type="#_x0000_t75" style="width:20.1pt;height:18.25pt" o:ole="">
            <v:imagedata r:id="rId15" o:title=""/>
          </v:shape>
          <w:control r:id="rId22" w:name="DefaultOcxName18" w:shapeid="_x0000_i1130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b) kuchnia regionalna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3" type="#_x0000_t75" style="width:20.1pt;height:18.25pt" o:ole="">
            <v:imagedata r:id="rId15" o:title=""/>
          </v:shape>
          <w:control r:id="rId23" w:name="DefaultOcxName19" w:shapeid="_x0000_i1133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c) imprezy kulturalne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6" type="#_x0000_t75" style="width:20.1pt;height:18.25pt" o:ole="">
            <v:imagedata r:id="rId15" o:title=""/>
          </v:shape>
          <w:control r:id="rId24" w:name="DefaultOcxName20" w:shapeid="_x0000_i1136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d) tradycje, zwyczaje, legendy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39" type="#_x0000_t75" style="width:20.1pt;height:18.25pt" o:ole="">
            <v:imagedata r:id="rId15" o:title=""/>
          </v:shape>
          <w:control r:id="rId25" w:name="DefaultOcxName21" w:shapeid="_x0000_i1139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e) inne (jakie?) . . . . . . . .</w:t>
      </w:r>
    </w:p>
    <w:p w:rsidR="007D3145" w:rsidRPr="004F6175" w:rsidRDefault="007D3145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7D3145" w:rsidRPr="004F6175" w:rsidRDefault="007D3145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Który z elementów infrastruktury turystyczno-rekreacyjnej gminy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jest Pani/Pana zdaniem najkorzystniej wpływa na przyciąganie turystów? (można zaznaczyć więcej niż jedną odpowiedź) * 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2" type="#_x0000_t75" style="width:20.1pt;height:18.25pt" o:ole="">
            <v:imagedata r:id="rId15" o:title=""/>
          </v:shape>
          <w:control r:id="rId26" w:name="DefaultOcxName22" w:shapeid="_x0000_i1142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a) baza noclegowa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5" type="#_x0000_t75" style="width:20.1pt;height:18.25pt" o:ole="">
            <v:imagedata r:id="rId15" o:title=""/>
          </v:shape>
          <w:control r:id="rId27" w:name="DefaultOcxName23" w:shapeid="_x0000_i1145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b) lokale gastronomiczne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48" type="#_x0000_t75" style="width:20.1pt;height:18.25pt" o:ole="">
            <v:imagedata r:id="rId15" o:title=""/>
          </v:shape>
          <w:control r:id="rId28" w:name="DefaultOcxName25" w:shapeid="_x0000_i1148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c) szlaki piesze i rowerowe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51" type="#_x0000_t75" style="width:20.1pt;height:18.25pt" o:ole="">
            <v:imagedata r:id="rId15" o:title=""/>
          </v:shape>
          <w:control r:id="rId29" w:name="DefaultOcxName27" w:shapeid="_x0000_i1151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d) baza rekreacyjna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54" type="#_x0000_t75" style="width:20.1pt;height:18.25pt" o:ole="">
            <v:imagedata r:id="rId15" o:title=""/>
          </v:shape>
          <w:control r:id="rId30" w:name="DefaultOcxName281" w:shapeid="_x0000_i1154"/>
        </w:object>
      </w:r>
      <w:r w:rsidR="004F6175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e</w: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) z</w:t>
      </w:r>
      <w:r w:rsidR="004F6175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biornik wodny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57" type="#_x0000_t75" style="width:20.1pt;height:18.25pt" o:ole="">
            <v:imagedata r:id="rId15" o:title=""/>
          </v:shape>
          <w:control r:id="rId31" w:name="DefaultOcxName29" w:shapeid="_x0000_i1157"/>
        </w:object>
      </w:r>
      <w:r w:rsidR="004F6175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f</w: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) inne (jakie?) . . . . . . . .</w:t>
      </w: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Jakich elementów infrastruktury turystyczno-</w:t>
      </w:r>
      <w:proofErr w:type="spellStart"/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rekreacyjno</w:t>
      </w:r>
      <w:proofErr w:type="spellEnd"/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brakuje lub które istniejące wymagają rozwoju? 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7D3145" w:rsidRPr="004F6175" w:rsidRDefault="007D3145" w:rsidP="007D3145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Jakie grupy turystów odwiedzają obecnie </w:t>
      </w:r>
      <w:r w:rsidR="004F617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Krynice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? * 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0" type="#_x0000_t75" style="width:20.1pt;height:18.25pt" o:ole="">
            <v:imagedata r:id="rId15" o:title=""/>
          </v:shape>
          <w:control r:id="rId32" w:name="DefaultOcxName31" w:shapeid="_x0000_i1160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a) grupy dzieci i młodzieży,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3" type="#_x0000_t75" style="width:20.1pt;height:18.25pt" o:ole="">
            <v:imagedata r:id="rId15" o:title=""/>
          </v:shape>
          <w:control r:id="rId33" w:name="DefaultOcxName32" w:shapeid="_x0000_i1163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b) rodziny z dziećmi,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6" type="#_x0000_t75" style="width:20.1pt;height:18.25pt" o:ole="">
            <v:imagedata r:id="rId15" o:title=""/>
          </v:shape>
          <w:control r:id="rId34" w:name="DefaultOcxName33" w:shapeid="_x0000_i1166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c) studenci,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69" type="#_x0000_t75" style="width:20.1pt;height:18.25pt" o:ole="">
            <v:imagedata r:id="rId15" o:title=""/>
          </v:shape>
          <w:control r:id="rId35" w:name="DefaultOcxName34" w:shapeid="_x0000_i1169"/>
        </w:objec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d) seniorzy,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72" type="#_x0000_t75" style="width:20.1pt;height:18.25pt" o:ole="">
            <v:imagedata r:id="rId15" o:title=""/>
          </v:shape>
          <w:control r:id="rId36" w:name="DefaultOcxName36" w:shapeid="_x0000_i1172"/>
        </w:object>
      </w:r>
      <w:r w:rsidR="004F6175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e</w: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) ludzie aktywni (sport i rekreacja),</w:t>
      </w:r>
    </w:p>
    <w:p w:rsidR="001C05CD" w:rsidRPr="004F6175" w:rsidRDefault="0030172E" w:rsidP="00406303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F6175">
        <w:rPr>
          <w:rFonts w:ascii="Arial Narrow" w:eastAsia="Times New Roman" w:hAnsi="Arial Narrow" w:cs="Times New Roman"/>
          <w:sz w:val="18"/>
          <w:szCs w:val="18"/>
        </w:rPr>
        <w:object w:dxaOrig="225" w:dyaOrig="225">
          <v:shape id="_x0000_i1175" type="#_x0000_t75" style="width:20.1pt;height:18.25pt" o:ole="">
            <v:imagedata r:id="rId15" o:title=""/>
          </v:shape>
          <w:control r:id="rId37" w:name="DefaultOcxName38" w:shapeid="_x0000_i1175"/>
        </w:object>
      </w:r>
      <w:r w:rsidR="004F6175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f</w:t>
      </w:r>
      <w:r w:rsidR="001C05CD" w:rsidRPr="004F6175">
        <w:rPr>
          <w:rFonts w:ascii="Arial Narrow" w:eastAsia="Times New Roman" w:hAnsi="Arial Narrow" w:cs="Times New Roman"/>
          <w:sz w:val="18"/>
          <w:szCs w:val="18"/>
          <w:lang w:eastAsia="pl-PL"/>
        </w:rPr>
        <w:t>) inne (jakie?) . . . . . . . .</w:t>
      </w:r>
    </w:p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4F6175" w:rsidRDefault="001C05CD" w:rsidP="00406303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Czy Pana/Pani zdaniem ważne jest inwestowanie w </w:t>
      </w:r>
      <w:r w:rsidR="007D3145"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>zachowanie i udostępnienie dziedzictwa kulturowego i naturalnego</w:t>
      </w:r>
      <w:r w:rsidRPr="004F617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? *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548"/>
        <w:gridCol w:w="548"/>
        <w:gridCol w:w="548"/>
        <w:gridCol w:w="548"/>
        <w:gridCol w:w="548"/>
        <w:gridCol w:w="563"/>
      </w:tblGrid>
      <w:tr w:rsidR="001C05CD" w:rsidRPr="004F6175" w:rsidTr="0040630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C05CD" w:rsidRPr="004F6175" w:rsidRDefault="001C05CD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(1 – nie wiem, 2 – mało ważne, 3 – średnio ważne, 4 – ważne, 5 – bardzo ważne)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78" type="#_x0000_t75" style="width:20.1pt;height:18.25pt" o:ole="">
                  <v:imagedata r:id="rId8" o:title=""/>
                </v:shape>
                <w:control r:id="rId38" w:name="DefaultOcxName39" w:shapeid="_x0000_i1178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81" type="#_x0000_t75" style="width:20.1pt;height:18.25pt" o:ole="">
                  <v:imagedata r:id="rId8" o:title=""/>
                </v:shape>
                <w:control r:id="rId39" w:name="DefaultOcxName40" w:shapeid="_x0000_i1181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84" type="#_x0000_t75" style="width:20.1pt;height:18.25pt" o:ole="">
                  <v:imagedata r:id="rId8" o:title=""/>
                </v:shape>
                <w:control r:id="rId40" w:name="DefaultOcxName41" w:shapeid="_x0000_i1184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87" type="#_x0000_t75" style="width:20.1pt;height:18.25pt" o:ole="">
                  <v:imagedata r:id="rId8" o:title=""/>
                </v:shape>
                <w:control r:id="rId41" w:name="DefaultOcxName42" w:shapeid="_x0000_i1187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90" type="#_x0000_t75" style="width:20.1pt;height:18.25pt" o:ole="">
                  <v:imagedata r:id="rId8" o:title=""/>
                </v:shape>
                <w:control r:id="rId42" w:name="DefaultOcxName43" w:shapeid="_x0000_i1190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05CD" w:rsidRPr="004F6175" w:rsidRDefault="0030172E" w:rsidP="004063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F6175">
              <w:rPr>
                <w:rFonts w:ascii="Arial Narrow" w:eastAsia="Times New Roman" w:hAnsi="Arial Narrow" w:cs="Times New Roman"/>
                <w:sz w:val="18"/>
                <w:szCs w:val="18"/>
              </w:rPr>
              <w:object w:dxaOrig="225" w:dyaOrig="225">
                <v:shape id="_x0000_i1193" type="#_x0000_t75" style="width:20.1pt;height:18.25pt" o:ole="">
                  <v:imagedata r:id="rId8" o:title=""/>
                </v:shape>
                <w:control r:id="rId43" w:name="DefaultOcxName44" w:shapeid="_x0000_i1193"/>
              </w:object>
            </w:r>
            <w:r w:rsidR="001C05CD" w:rsidRPr="004F617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1C05CD" w:rsidRPr="004F6175" w:rsidRDefault="001C05CD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06303" w:rsidRPr="004F6175" w:rsidRDefault="00406303" w:rsidP="0040630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C05CD" w:rsidRPr="007D3145" w:rsidRDefault="001C05CD" w:rsidP="00406303">
      <w:pPr>
        <w:pBdr>
          <w:top w:val="single" w:sz="6" w:space="1" w:color="auto"/>
        </w:pBdr>
        <w:spacing w:after="0" w:line="240" w:lineRule="auto"/>
        <w:jc w:val="both"/>
        <w:rPr>
          <w:rFonts w:ascii="Arial Narrow" w:eastAsia="Times New Roman" w:hAnsi="Arial Narrow" w:cs="Arial"/>
          <w:vanish/>
          <w:sz w:val="16"/>
          <w:szCs w:val="16"/>
          <w:lang w:eastAsia="pl-PL"/>
        </w:rPr>
      </w:pPr>
      <w:r w:rsidRPr="004F6175">
        <w:rPr>
          <w:rFonts w:ascii="Arial Narrow" w:eastAsia="Times New Roman" w:hAnsi="Arial Narrow" w:cs="Arial"/>
          <w:vanish/>
          <w:sz w:val="16"/>
          <w:szCs w:val="16"/>
          <w:lang w:eastAsia="pl-PL"/>
        </w:rPr>
        <w:t>Dół formularza</w:t>
      </w:r>
    </w:p>
    <w:p w:rsidR="006D3B9F" w:rsidRPr="007D3145" w:rsidRDefault="006D3B9F" w:rsidP="0040630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sectPr w:rsidR="006D3B9F" w:rsidRPr="007D3145" w:rsidSect="006D3B9F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45" w:rsidRDefault="007D3145" w:rsidP="007D3145">
      <w:pPr>
        <w:spacing w:after="0" w:line="240" w:lineRule="auto"/>
      </w:pPr>
      <w:r>
        <w:separator/>
      </w:r>
    </w:p>
  </w:endnote>
  <w:endnote w:type="continuationSeparator" w:id="0">
    <w:p w:rsidR="007D3145" w:rsidRDefault="007D3145" w:rsidP="007D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45" w:rsidRDefault="007D3145">
    <w:pPr>
      <w:pStyle w:val="Stopka"/>
    </w:pPr>
    <w:r w:rsidRPr="007D3145">
      <w:rPr>
        <w:noProof/>
        <w:lang w:eastAsia="pl-PL"/>
      </w:rPr>
      <w:drawing>
        <wp:inline distT="0" distB="0" distL="0" distR="0">
          <wp:extent cx="5758295" cy="558140"/>
          <wp:effectExtent l="19050" t="0" r="0" b="0"/>
          <wp:docPr id="1" name="Obraz 1" descr="oznaczenia_efrr_kolor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znaczenia_efrr_kolor_01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04" b="19887"/>
                  <a:stretch>
                    <a:fillRect/>
                  </a:stretch>
                </pic:blipFill>
                <pic:spPr bwMode="auto">
                  <a:xfrm>
                    <a:off x="0" y="0"/>
                    <a:ext cx="5758295" cy="5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45" w:rsidRDefault="007D3145" w:rsidP="007D3145">
      <w:pPr>
        <w:spacing w:after="0" w:line="240" w:lineRule="auto"/>
      </w:pPr>
      <w:r>
        <w:separator/>
      </w:r>
    </w:p>
  </w:footnote>
  <w:footnote w:type="continuationSeparator" w:id="0">
    <w:p w:rsidR="007D3145" w:rsidRDefault="007D3145" w:rsidP="007D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3EAC"/>
    <w:multiLevelType w:val="hybridMultilevel"/>
    <w:tmpl w:val="BC22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CD"/>
    <w:rsid w:val="00032671"/>
    <w:rsid w:val="001C05CD"/>
    <w:rsid w:val="0030172E"/>
    <w:rsid w:val="00351DF0"/>
    <w:rsid w:val="003C1193"/>
    <w:rsid w:val="00406303"/>
    <w:rsid w:val="00425612"/>
    <w:rsid w:val="004F6175"/>
    <w:rsid w:val="00621EFF"/>
    <w:rsid w:val="006D3B9F"/>
    <w:rsid w:val="007D3145"/>
    <w:rsid w:val="00AD2190"/>
    <w:rsid w:val="00BB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B9F"/>
  </w:style>
  <w:style w:type="paragraph" w:styleId="Nagwek2">
    <w:name w:val="heading 2"/>
    <w:basedOn w:val="Normalny"/>
    <w:link w:val="Nagwek2Znak"/>
    <w:uiPriority w:val="9"/>
    <w:qFormat/>
    <w:rsid w:val="001C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05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C05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05C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C05CD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C05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C05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6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145"/>
  </w:style>
  <w:style w:type="paragraph" w:styleId="Stopka">
    <w:name w:val="footer"/>
    <w:basedOn w:val="Normalny"/>
    <w:link w:val="StopkaZnak"/>
    <w:uiPriority w:val="99"/>
    <w:semiHidden/>
    <w:unhideWhenUsed/>
    <w:rsid w:val="007D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145"/>
  </w:style>
  <w:style w:type="paragraph" w:styleId="Tekstdymka">
    <w:name w:val="Balloon Text"/>
    <w:basedOn w:val="Normalny"/>
    <w:link w:val="TekstdymkaZnak"/>
    <w:uiPriority w:val="99"/>
    <w:semiHidden/>
    <w:unhideWhenUsed/>
    <w:rsid w:val="007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Grażyna</cp:lastModifiedBy>
  <cp:revision>2</cp:revision>
  <dcterms:created xsi:type="dcterms:W3CDTF">2017-08-21T07:31:00Z</dcterms:created>
  <dcterms:modified xsi:type="dcterms:W3CDTF">2017-08-22T08:43:00Z</dcterms:modified>
</cp:coreProperties>
</file>